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58F5CE7F" w:rsidR="00A23751" w:rsidRDefault="009C15A7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Técnicas Comunicacionais e Escrita Criativa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3A697255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A53FF84" w14:textId="77777777" w:rsidR="009C15A7" w:rsidRDefault="009C15A7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7B83E856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1 – </w:t>
      </w:r>
      <w:r w:rsidR="009C15A7">
        <w:rPr>
          <w:rFonts w:ascii="Hind" w:hAnsi="Hind" w:cs="Hind"/>
          <w:b/>
          <w:bCs/>
          <w:sz w:val="20"/>
          <w:szCs w:val="20"/>
        </w:rPr>
        <w:t>Epistemologia aplicada a ADS</w:t>
      </w:r>
    </w:p>
    <w:p w14:paraId="671D914A" w14:textId="037E6697" w:rsidR="0055127D" w:rsidRDefault="0055127D" w:rsidP="00A23751">
      <w:pPr>
        <w:spacing w:after="0" w:line="240" w:lineRule="auto"/>
        <w:rPr>
          <w:rFonts w:ascii="Hind" w:hAnsi="Hind" w:cs="Hind"/>
        </w:rPr>
      </w:pPr>
    </w:p>
    <w:p w14:paraId="2332573E" w14:textId="77777777" w:rsidR="009C15A7" w:rsidRPr="00A23751" w:rsidRDefault="009C15A7" w:rsidP="00A23751">
      <w:pPr>
        <w:spacing w:after="0" w:line="240" w:lineRule="auto"/>
        <w:rPr>
          <w:rFonts w:ascii="Hind" w:hAnsi="Hind" w:cs="Hind"/>
        </w:rPr>
      </w:pPr>
    </w:p>
    <w:p w14:paraId="503DD086" w14:textId="5FDFEBCD" w:rsidR="009C15A7" w:rsidRPr="009C15A7" w:rsidRDefault="0055127D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 xml:space="preserve">1. </w:t>
      </w:r>
      <w:r w:rsidR="009C15A7" w:rsidRPr="009C15A7">
        <w:rPr>
          <w:rFonts w:ascii="Hind" w:hAnsi="Hind" w:cs="Hind"/>
          <w:sz w:val="20"/>
          <w:szCs w:val="20"/>
        </w:rPr>
        <w:t>Um estudante afirma: “</w:t>
      </w:r>
      <w:r w:rsidR="009C15A7" w:rsidRPr="009C15A7">
        <w:rPr>
          <w:rFonts w:ascii="Hind" w:hAnsi="Hind" w:cs="Hind"/>
          <w:b/>
          <w:bCs/>
          <w:sz w:val="20"/>
          <w:szCs w:val="20"/>
        </w:rPr>
        <w:t>IA vai substituir programadores, porque todo mundo está dizendo isso”.</w:t>
      </w:r>
      <w:r w:rsidR="009C15A7">
        <w:rPr>
          <w:rFonts w:ascii="Hind" w:hAnsi="Hind" w:cs="Hind"/>
          <w:sz w:val="20"/>
          <w:szCs w:val="20"/>
        </w:rPr>
        <w:t xml:space="preserve"> </w:t>
      </w:r>
      <w:r w:rsidR="009C15A7" w:rsidRPr="009C15A7">
        <w:rPr>
          <w:rFonts w:ascii="Hind" w:hAnsi="Hind" w:cs="Hind"/>
          <w:sz w:val="20"/>
          <w:szCs w:val="20"/>
        </w:rPr>
        <w:t xml:space="preserve">Segundo os critérios </w:t>
      </w:r>
      <w:r w:rsidR="009C15A7">
        <w:rPr>
          <w:rFonts w:ascii="Hind" w:hAnsi="Hind" w:cs="Hind"/>
          <w:sz w:val="20"/>
          <w:szCs w:val="20"/>
        </w:rPr>
        <w:t>epistemológicos apresentados</w:t>
      </w:r>
      <w:r w:rsidR="009C15A7" w:rsidRPr="009C15A7">
        <w:rPr>
          <w:rFonts w:ascii="Hind" w:hAnsi="Hind" w:cs="Hind"/>
          <w:sz w:val="20"/>
          <w:szCs w:val="20"/>
        </w:rPr>
        <w:t xml:space="preserve"> na aula, essa afirmação se aproxima de:</w:t>
      </w:r>
    </w:p>
    <w:p w14:paraId="6E757CF1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C4728B5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Conhecimento científico acumulativo</w:t>
      </w:r>
    </w:p>
    <w:p w14:paraId="40F164AC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Conhecimento analítico</w:t>
      </w:r>
    </w:p>
    <w:p w14:paraId="07AFE7D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Senso comum</w:t>
      </w:r>
    </w:p>
    <w:p w14:paraId="025CDB6D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Conhecimento preditivo validado</w:t>
      </w:r>
    </w:p>
    <w:p w14:paraId="3F5A954D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Construtivismo epistemológico</w:t>
      </w:r>
    </w:p>
    <w:p w14:paraId="111E875D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664A945" w14:textId="2BF90C18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2. </w:t>
      </w:r>
      <w:r w:rsidRPr="009C15A7">
        <w:rPr>
          <w:rFonts w:ascii="Hind" w:hAnsi="Hind" w:cs="Hind"/>
          <w:sz w:val="20"/>
          <w:szCs w:val="20"/>
        </w:rPr>
        <w:t xml:space="preserve">Na epistemologia, o </w:t>
      </w:r>
      <w:r w:rsidRPr="009C15A7">
        <w:rPr>
          <w:rFonts w:ascii="Hind" w:hAnsi="Hind" w:cs="Hind"/>
          <w:b/>
          <w:bCs/>
          <w:sz w:val="20"/>
          <w:szCs w:val="20"/>
        </w:rPr>
        <w:t>conhecimento</w:t>
      </w:r>
      <w:r w:rsidRPr="009C15A7">
        <w:rPr>
          <w:rFonts w:ascii="Hind" w:hAnsi="Hind" w:cs="Hind"/>
          <w:sz w:val="20"/>
          <w:szCs w:val="20"/>
        </w:rPr>
        <w:t xml:space="preserve"> é entendido como:</w:t>
      </w:r>
    </w:p>
    <w:p w14:paraId="0EBEAFC2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44696A5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Uma opinião amplamente aceita</w:t>
      </w:r>
    </w:p>
    <w:p w14:paraId="1B213C5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Uma crença subjetiva validada emocionalmente</w:t>
      </w:r>
    </w:p>
    <w:p w14:paraId="4DBE1D1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Um consenso popular</w:t>
      </w:r>
    </w:p>
    <w:p w14:paraId="37FF4769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Um dado estatístico comprovado</w:t>
      </w:r>
    </w:p>
    <w:p w14:paraId="57634782" w14:textId="1499076A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Uma relação entre sujeito e objeto</w:t>
      </w:r>
      <w:r w:rsidRPr="009C15A7">
        <w:rPr>
          <w:rFonts w:ascii="Hind" w:hAnsi="Hind" w:cs="Hind"/>
          <w:sz w:val="20"/>
          <w:szCs w:val="20"/>
        </w:rPr>
        <w:t xml:space="preserve"> </w:t>
      </w:r>
    </w:p>
    <w:p w14:paraId="16BB2131" w14:textId="0C51B17D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1D9D0F85" w14:textId="0F2A37CE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3. </w:t>
      </w:r>
      <w:r w:rsidRPr="009C15A7">
        <w:rPr>
          <w:rFonts w:ascii="Hind" w:hAnsi="Hind" w:cs="Hind"/>
          <w:sz w:val="20"/>
          <w:szCs w:val="20"/>
        </w:rPr>
        <w:t>Um desenvolvedor diz que determinada metodologia é melhor “</w:t>
      </w:r>
      <w:r w:rsidRPr="009C15A7">
        <w:rPr>
          <w:rFonts w:ascii="Hind" w:hAnsi="Hind" w:cs="Hind"/>
          <w:b/>
          <w:bCs/>
          <w:sz w:val="20"/>
          <w:szCs w:val="20"/>
        </w:rPr>
        <w:t>porque sempre foi feita assim</w:t>
      </w:r>
      <w:r w:rsidRPr="009C15A7">
        <w:rPr>
          <w:rFonts w:ascii="Hind" w:hAnsi="Hind" w:cs="Hind"/>
          <w:sz w:val="20"/>
          <w:szCs w:val="20"/>
        </w:rPr>
        <w:t xml:space="preserve">”. </w:t>
      </w:r>
      <w:r>
        <w:rPr>
          <w:rFonts w:ascii="Hind" w:hAnsi="Hind" w:cs="Hind"/>
          <w:sz w:val="20"/>
          <w:szCs w:val="20"/>
        </w:rPr>
        <w:t>I</w:t>
      </w:r>
      <w:r w:rsidRPr="009C15A7">
        <w:rPr>
          <w:rFonts w:ascii="Hind" w:hAnsi="Hind" w:cs="Hind"/>
          <w:sz w:val="20"/>
          <w:szCs w:val="20"/>
        </w:rPr>
        <w:t>sso caracteriza</w:t>
      </w:r>
      <w:r>
        <w:rPr>
          <w:rFonts w:ascii="Hind" w:hAnsi="Hind" w:cs="Hind"/>
          <w:sz w:val="20"/>
          <w:szCs w:val="20"/>
        </w:rPr>
        <w:t xml:space="preserve"> o que?</w:t>
      </w:r>
    </w:p>
    <w:p w14:paraId="2D6927FA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362F605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Método científico</w:t>
      </w:r>
    </w:p>
    <w:p w14:paraId="528EA345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Conhecimento comunicável</w:t>
      </w:r>
    </w:p>
    <w:p w14:paraId="451A6F79" w14:textId="3C2DBA06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Criticismo</w:t>
      </w:r>
      <w:r w:rsidRPr="009C15A7">
        <w:rPr>
          <w:rFonts w:ascii="Hind" w:hAnsi="Hind" w:cs="Hind"/>
          <w:sz w:val="20"/>
          <w:szCs w:val="20"/>
        </w:rPr>
        <w:t xml:space="preserve"> </w:t>
      </w:r>
    </w:p>
    <w:p w14:paraId="223353E5" w14:textId="4146498D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Dogma</w:t>
      </w:r>
    </w:p>
    <w:p w14:paraId="262630FD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Epistemologia histórica</w:t>
      </w:r>
    </w:p>
    <w:p w14:paraId="2232279D" w14:textId="63B52F83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4CBC15FB" w14:textId="6051D42C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4. </w:t>
      </w:r>
      <w:r w:rsidRPr="009C15A7">
        <w:rPr>
          <w:rFonts w:ascii="Hind" w:hAnsi="Hind" w:cs="Hind"/>
          <w:sz w:val="20"/>
          <w:szCs w:val="20"/>
        </w:rPr>
        <w:t xml:space="preserve">O </w:t>
      </w:r>
      <w:r w:rsidRPr="00761379">
        <w:rPr>
          <w:rFonts w:ascii="Hind" w:hAnsi="Hind" w:cs="Hind"/>
          <w:b/>
          <w:bCs/>
          <w:sz w:val="20"/>
          <w:szCs w:val="20"/>
        </w:rPr>
        <w:t>empirismo</w:t>
      </w:r>
      <w:r w:rsidRPr="009C15A7">
        <w:rPr>
          <w:rFonts w:ascii="Hind" w:hAnsi="Hind" w:cs="Hind"/>
          <w:sz w:val="20"/>
          <w:szCs w:val="20"/>
        </w:rPr>
        <w:t>, como corrente epistemológica, defende que o conhecimento:</w:t>
      </w:r>
    </w:p>
    <w:p w14:paraId="66A427D5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4298F49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Surge apenas da razão</w:t>
      </w:r>
    </w:p>
    <w:p w14:paraId="00EB1E85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Vem exclusivamente da tradição</w:t>
      </w:r>
    </w:p>
    <w:p w14:paraId="56FE7E8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É construído socialmente</w:t>
      </w:r>
    </w:p>
    <w:p w14:paraId="7C47D874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Vem da experiência sensorial</w:t>
      </w:r>
    </w:p>
    <w:p w14:paraId="6B47CB48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É determinado pela linguagem</w:t>
      </w:r>
    </w:p>
    <w:p w14:paraId="3C4E6DC9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0A9D529D" w14:textId="3CE88BAB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5. </w:t>
      </w:r>
      <w:r w:rsidRPr="009C15A7">
        <w:rPr>
          <w:rFonts w:ascii="Hind" w:hAnsi="Hind" w:cs="Hind"/>
          <w:sz w:val="20"/>
          <w:szCs w:val="20"/>
        </w:rPr>
        <w:t xml:space="preserve">O </w:t>
      </w:r>
      <w:r w:rsidRPr="00761379">
        <w:rPr>
          <w:rFonts w:ascii="Hind" w:hAnsi="Hind" w:cs="Hind"/>
          <w:b/>
          <w:bCs/>
          <w:sz w:val="20"/>
          <w:szCs w:val="20"/>
        </w:rPr>
        <w:t>racionalismo</w:t>
      </w:r>
      <w:r w:rsidRPr="009C15A7">
        <w:rPr>
          <w:rFonts w:ascii="Hind" w:hAnsi="Hind" w:cs="Hind"/>
          <w:sz w:val="20"/>
          <w:szCs w:val="20"/>
        </w:rPr>
        <w:t>, representado por Descartes, sustenta que o conhecimento provém:</w:t>
      </w:r>
    </w:p>
    <w:p w14:paraId="5076F5F9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EC74059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Da experiência sensorial</w:t>
      </w:r>
    </w:p>
    <w:p w14:paraId="3CFC8FF1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Da razão</w:t>
      </w:r>
    </w:p>
    <w:p w14:paraId="402AE2E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Do consenso social</w:t>
      </w:r>
    </w:p>
    <w:p w14:paraId="484F5CEF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Da observação histórica</w:t>
      </w:r>
    </w:p>
    <w:p w14:paraId="27AD0C53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Do método experimental apenas</w:t>
      </w:r>
    </w:p>
    <w:p w14:paraId="1DAE47F7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0B24ACB" w14:textId="77777777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420B953D" w14:textId="5D49BBB1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lastRenderedPageBreak/>
        <w:t>6. O</w:t>
      </w:r>
      <w:r w:rsidRPr="009C15A7">
        <w:rPr>
          <w:rFonts w:ascii="Hind" w:hAnsi="Hind" w:cs="Hind"/>
          <w:sz w:val="20"/>
          <w:szCs w:val="20"/>
        </w:rPr>
        <w:t xml:space="preserve"> conhecimento científico é considerado </w:t>
      </w:r>
      <w:r w:rsidRPr="00761379">
        <w:rPr>
          <w:rFonts w:ascii="Hind" w:hAnsi="Hind" w:cs="Hind"/>
          <w:b/>
          <w:bCs/>
          <w:sz w:val="20"/>
          <w:szCs w:val="20"/>
        </w:rPr>
        <w:t>analítico</w:t>
      </w:r>
      <w:r w:rsidRPr="009C15A7">
        <w:rPr>
          <w:rFonts w:ascii="Hind" w:hAnsi="Hind" w:cs="Hind"/>
          <w:sz w:val="20"/>
          <w:szCs w:val="20"/>
        </w:rPr>
        <w:t xml:space="preserve"> porque:</w:t>
      </w:r>
    </w:p>
    <w:p w14:paraId="51691C14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4866F9B7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Aceita qualquer opinião</w:t>
      </w:r>
    </w:p>
    <w:p w14:paraId="3186C224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Procura compreender o fenômeno por meio de seus componentes</w:t>
      </w:r>
    </w:p>
    <w:p w14:paraId="19D29EB2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Baseia-se apenas em números</w:t>
      </w:r>
    </w:p>
    <w:p w14:paraId="401ECE4F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Não pode ser questionado</w:t>
      </w:r>
    </w:p>
    <w:p w14:paraId="78DD76A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É sempre definitivo</w:t>
      </w:r>
    </w:p>
    <w:p w14:paraId="67721EEA" w14:textId="79B7C8B6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018E455" w14:textId="337EBBAF" w:rsidR="009C15A7" w:rsidRPr="009C15A7" w:rsidRDefault="009C15A7" w:rsidP="009C15A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7. </w:t>
      </w:r>
      <w:r w:rsidRPr="009C15A7">
        <w:rPr>
          <w:rFonts w:ascii="Hind" w:hAnsi="Hind" w:cs="Hind"/>
          <w:sz w:val="20"/>
          <w:szCs w:val="20"/>
        </w:rPr>
        <w:t xml:space="preserve">Um artigo científico é </w:t>
      </w:r>
      <w:r w:rsidRPr="009C15A7">
        <w:rPr>
          <w:rFonts w:ascii="Hind" w:hAnsi="Hind" w:cs="Hind"/>
          <w:b/>
          <w:bCs/>
          <w:sz w:val="20"/>
          <w:szCs w:val="20"/>
        </w:rPr>
        <w:t>publicado e discutido</w:t>
      </w:r>
      <w:r w:rsidRPr="009C15A7">
        <w:rPr>
          <w:rFonts w:ascii="Hind" w:hAnsi="Hind" w:cs="Hind"/>
          <w:sz w:val="20"/>
          <w:szCs w:val="20"/>
        </w:rPr>
        <w:t xml:space="preserve"> por outros pesquisadores. Essa característica evidencia que o conhecimento científico é:</w:t>
      </w:r>
    </w:p>
    <w:p w14:paraId="75FC44E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9EB47D3" w14:textId="2B4EB0FA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Comunicável</w:t>
      </w:r>
      <w:r w:rsidRPr="009C15A7">
        <w:rPr>
          <w:rFonts w:ascii="Hind" w:hAnsi="Hind" w:cs="Hind"/>
          <w:sz w:val="20"/>
          <w:szCs w:val="20"/>
        </w:rPr>
        <w:t xml:space="preserve"> </w:t>
      </w:r>
    </w:p>
    <w:p w14:paraId="022F4CA3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Sensitivo</w:t>
      </w:r>
    </w:p>
    <w:p w14:paraId="6B9BBAAA" w14:textId="04E8362C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Dogmático</w:t>
      </w:r>
    </w:p>
    <w:p w14:paraId="50550777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Acrítico</w:t>
      </w:r>
    </w:p>
    <w:p w14:paraId="690C4CCD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Subjetivo</w:t>
      </w:r>
    </w:p>
    <w:p w14:paraId="17EB35E2" w14:textId="7282D3D2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8B4E333" w14:textId="6174EAE6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8. </w:t>
      </w:r>
      <w:r w:rsidRPr="009C15A7">
        <w:rPr>
          <w:rFonts w:ascii="Hind" w:hAnsi="Hind" w:cs="Hind"/>
          <w:sz w:val="20"/>
          <w:szCs w:val="20"/>
        </w:rPr>
        <w:t xml:space="preserve">Quando um pesquisador afirma que uma teoria pode </w:t>
      </w:r>
      <w:r w:rsidRPr="009C15A7">
        <w:rPr>
          <w:rFonts w:ascii="Hind" w:hAnsi="Hind" w:cs="Hind"/>
          <w:b/>
          <w:bCs/>
          <w:sz w:val="20"/>
          <w:szCs w:val="20"/>
        </w:rPr>
        <w:t>prever resultados futuros</w:t>
      </w:r>
      <w:r w:rsidRPr="009C15A7">
        <w:rPr>
          <w:rFonts w:ascii="Hind" w:hAnsi="Hind" w:cs="Hind"/>
          <w:sz w:val="20"/>
          <w:szCs w:val="20"/>
        </w:rPr>
        <w:t xml:space="preserve"> </w:t>
      </w:r>
      <w:r w:rsidRPr="009C15A7">
        <w:rPr>
          <w:rFonts w:ascii="Hind" w:hAnsi="Hind" w:cs="Hind"/>
          <w:b/>
          <w:bCs/>
          <w:sz w:val="20"/>
          <w:szCs w:val="20"/>
        </w:rPr>
        <w:t>com base em dados acumulados</w:t>
      </w:r>
      <w:r w:rsidRPr="009C15A7">
        <w:rPr>
          <w:rFonts w:ascii="Hind" w:hAnsi="Hind" w:cs="Hind"/>
          <w:sz w:val="20"/>
          <w:szCs w:val="20"/>
        </w:rPr>
        <w:t>, ele está destacando o caráter:</w:t>
      </w:r>
    </w:p>
    <w:p w14:paraId="4E7D0E64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E9DFDB4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Sensitivo</w:t>
      </w:r>
    </w:p>
    <w:p w14:paraId="7E1AA107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Subjetivo</w:t>
      </w:r>
    </w:p>
    <w:p w14:paraId="5EA0840D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Assistemático</w:t>
      </w:r>
    </w:p>
    <w:p w14:paraId="4EF6BFF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Preditivo</w:t>
      </w:r>
    </w:p>
    <w:p w14:paraId="6B2F2704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Dogmático</w:t>
      </w:r>
    </w:p>
    <w:p w14:paraId="7FBDD933" w14:textId="35ADCACF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D563757" w14:textId="5C36985D" w:rsidR="009C15A7" w:rsidRPr="009C15A7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9. </w:t>
      </w:r>
      <w:r w:rsidR="009C15A7" w:rsidRPr="009C15A7">
        <w:rPr>
          <w:rFonts w:ascii="Hind" w:hAnsi="Hind" w:cs="Hind"/>
          <w:sz w:val="20"/>
          <w:szCs w:val="20"/>
        </w:rPr>
        <w:t>A afirmação “</w:t>
      </w:r>
      <w:r w:rsidR="009C15A7" w:rsidRPr="00761379">
        <w:rPr>
          <w:rFonts w:ascii="Hind" w:hAnsi="Hind" w:cs="Hind"/>
          <w:b/>
          <w:bCs/>
          <w:sz w:val="20"/>
          <w:szCs w:val="20"/>
        </w:rPr>
        <w:t>Usuário não sabe o que quer</w:t>
      </w:r>
      <w:r w:rsidR="009C15A7" w:rsidRPr="009C15A7">
        <w:rPr>
          <w:rFonts w:ascii="Hind" w:hAnsi="Hind" w:cs="Hind"/>
          <w:sz w:val="20"/>
          <w:szCs w:val="20"/>
        </w:rPr>
        <w:t>” pode ser considerada conhecimento científico apenas se:</w:t>
      </w:r>
    </w:p>
    <w:p w14:paraId="4F95DAC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42F6B36C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For repetida por muitos desenvolvedores</w:t>
      </w:r>
    </w:p>
    <w:p w14:paraId="0D4E19BE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Estiver baseada em tradição de mercado</w:t>
      </w:r>
    </w:p>
    <w:p w14:paraId="083E49E5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For analisada por meio de método, evidência e contexto</w:t>
      </w:r>
    </w:p>
    <w:p w14:paraId="58A58EB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For defendida por um professor experiente</w:t>
      </w:r>
    </w:p>
    <w:p w14:paraId="625FCE2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Estiver em um fórum da internet</w:t>
      </w:r>
    </w:p>
    <w:p w14:paraId="541DB44B" w14:textId="5AFA723E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0CF9906" w14:textId="635056CD" w:rsidR="009C15A7" w:rsidRPr="009C15A7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10. </w:t>
      </w:r>
      <w:r w:rsidR="009C15A7" w:rsidRPr="009C15A7">
        <w:rPr>
          <w:rFonts w:ascii="Hind" w:hAnsi="Hind" w:cs="Hind"/>
          <w:sz w:val="20"/>
          <w:szCs w:val="20"/>
        </w:rPr>
        <w:t xml:space="preserve">Segundo </w:t>
      </w:r>
      <w:r>
        <w:rPr>
          <w:rFonts w:ascii="Hind" w:hAnsi="Hind" w:cs="Hind"/>
          <w:sz w:val="20"/>
          <w:szCs w:val="20"/>
        </w:rPr>
        <w:t xml:space="preserve">as autoras </w:t>
      </w:r>
      <w:r w:rsidR="009C15A7" w:rsidRPr="009C15A7">
        <w:rPr>
          <w:rFonts w:ascii="Hind" w:hAnsi="Hind" w:cs="Hind"/>
          <w:sz w:val="20"/>
          <w:szCs w:val="20"/>
        </w:rPr>
        <w:t xml:space="preserve">Lakatos e Marconi, o </w:t>
      </w:r>
      <w:r w:rsidR="009C15A7" w:rsidRPr="00761379">
        <w:rPr>
          <w:rFonts w:ascii="Hind" w:hAnsi="Hind" w:cs="Hind"/>
          <w:b/>
          <w:bCs/>
          <w:sz w:val="20"/>
          <w:szCs w:val="20"/>
        </w:rPr>
        <w:t>senso comum</w:t>
      </w:r>
      <w:r w:rsidR="009C15A7" w:rsidRPr="009C15A7">
        <w:rPr>
          <w:rFonts w:ascii="Hind" w:hAnsi="Hind" w:cs="Hind"/>
          <w:sz w:val="20"/>
          <w:szCs w:val="20"/>
        </w:rPr>
        <w:t xml:space="preserve"> é predominantemente:</w:t>
      </w:r>
    </w:p>
    <w:p w14:paraId="172E5E63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8E7C252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Sistemático e crítico</w:t>
      </w:r>
    </w:p>
    <w:p w14:paraId="1E16B323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Analítico e acumulativo</w:t>
      </w:r>
    </w:p>
    <w:p w14:paraId="1A707D63" w14:textId="77777777" w:rsidR="00761379" w:rsidRPr="009C15A7" w:rsidRDefault="009C15A7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 xml:space="preserve">C) </w:t>
      </w:r>
      <w:r w:rsidR="00761379" w:rsidRPr="009C15A7">
        <w:rPr>
          <w:rFonts w:ascii="Hind" w:hAnsi="Hind" w:cs="Hind"/>
          <w:sz w:val="20"/>
          <w:szCs w:val="20"/>
        </w:rPr>
        <w:t>Experimental e quantitativo</w:t>
      </w:r>
    </w:p>
    <w:p w14:paraId="0905E3E8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Comunicável e preditivo</w:t>
      </w:r>
    </w:p>
    <w:p w14:paraId="420501F0" w14:textId="26049FBB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 xml:space="preserve">E) </w:t>
      </w:r>
      <w:r w:rsidR="00761379" w:rsidRPr="009C15A7">
        <w:rPr>
          <w:rFonts w:ascii="Hind" w:hAnsi="Hind" w:cs="Hind"/>
          <w:sz w:val="20"/>
          <w:szCs w:val="20"/>
        </w:rPr>
        <w:t>Superficial, subjetivo e assistemático</w:t>
      </w:r>
      <w:r w:rsidR="00761379" w:rsidRPr="009C15A7">
        <w:rPr>
          <w:rFonts w:ascii="Hind" w:hAnsi="Hind" w:cs="Hind"/>
          <w:sz w:val="20"/>
          <w:szCs w:val="20"/>
        </w:rPr>
        <w:t xml:space="preserve"> </w:t>
      </w:r>
    </w:p>
    <w:p w14:paraId="5528390A" w14:textId="1C1EEF2F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D7496EC" w14:textId="2B79D9CA" w:rsidR="009C15A7" w:rsidRPr="009C15A7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11 - </w:t>
      </w:r>
      <w:r w:rsidR="009C15A7" w:rsidRPr="009C15A7">
        <w:rPr>
          <w:rFonts w:ascii="Hind" w:hAnsi="Hind" w:cs="Hind"/>
          <w:sz w:val="20"/>
          <w:szCs w:val="20"/>
        </w:rPr>
        <w:t xml:space="preserve">O </w:t>
      </w:r>
      <w:r w:rsidR="009C15A7" w:rsidRPr="00761379">
        <w:rPr>
          <w:rFonts w:ascii="Hind" w:hAnsi="Hind" w:cs="Hind"/>
          <w:b/>
          <w:bCs/>
          <w:sz w:val="20"/>
          <w:szCs w:val="20"/>
        </w:rPr>
        <w:t>positivismo</w:t>
      </w:r>
      <w:r w:rsidR="009C15A7" w:rsidRPr="009C15A7">
        <w:rPr>
          <w:rFonts w:ascii="Hind" w:hAnsi="Hind" w:cs="Hind"/>
          <w:sz w:val="20"/>
          <w:szCs w:val="20"/>
        </w:rPr>
        <w:t xml:space="preserve"> defende que só é considerado conhecimento válido aquilo que:</w:t>
      </w:r>
    </w:p>
    <w:p w14:paraId="2CCED964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16769C5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É construído socialmente</w:t>
      </w:r>
    </w:p>
    <w:p w14:paraId="5F583BE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Pode ser observado e medido</w:t>
      </w:r>
    </w:p>
    <w:p w14:paraId="56FECA48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É aceito culturalmente</w:t>
      </w:r>
    </w:p>
    <w:p w14:paraId="07A3234C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É baseado na tradição</w:t>
      </w:r>
    </w:p>
    <w:p w14:paraId="188DC6BF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É validado por crença</w:t>
      </w:r>
    </w:p>
    <w:p w14:paraId="120E4057" w14:textId="7CA4F69E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F95FC3D" w14:textId="17FA9F48" w:rsidR="00761379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0131F814" w14:textId="0961BD78" w:rsidR="009C15A7" w:rsidRPr="009C15A7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lastRenderedPageBreak/>
        <w:t xml:space="preserve">12.  </w:t>
      </w:r>
      <w:r w:rsidR="009C15A7" w:rsidRPr="009C15A7">
        <w:rPr>
          <w:rFonts w:ascii="Hind" w:hAnsi="Hind" w:cs="Hind"/>
          <w:sz w:val="20"/>
          <w:szCs w:val="20"/>
        </w:rPr>
        <w:t xml:space="preserve">Quando se </w:t>
      </w:r>
      <w:proofErr w:type="spellStart"/>
      <w:r w:rsidR="009C15A7" w:rsidRPr="009C15A7">
        <w:rPr>
          <w:rFonts w:ascii="Hind" w:hAnsi="Hind" w:cs="Hind"/>
          <w:sz w:val="20"/>
          <w:szCs w:val="20"/>
        </w:rPr>
        <w:t>afirma</w:t>
      </w:r>
      <w:proofErr w:type="spellEnd"/>
      <w:r w:rsidR="009C15A7" w:rsidRPr="009C15A7">
        <w:rPr>
          <w:rFonts w:ascii="Hind" w:hAnsi="Hind" w:cs="Hind"/>
          <w:sz w:val="20"/>
          <w:szCs w:val="20"/>
        </w:rPr>
        <w:t xml:space="preserve"> que “</w:t>
      </w:r>
      <w:r w:rsidR="009C15A7" w:rsidRPr="00761379">
        <w:rPr>
          <w:rFonts w:ascii="Hind" w:hAnsi="Hind" w:cs="Hind"/>
          <w:b/>
          <w:bCs/>
          <w:sz w:val="20"/>
          <w:szCs w:val="20"/>
        </w:rPr>
        <w:t>o conhecimento científico não é o único caminho para a verdade</w:t>
      </w:r>
      <w:r w:rsidR="009C15A7" w:rsidRPr="009C15A7">
        <w:rPr>
          <w:rFonts w:ascii="Hind" w:hAnsi="Hind" w:cs="Hind"/>
          <w:sz w:val="20"/>
          <w:szCs w:val="20"/>
        </w:rPr>
        <w:t xml:space="preserve">”, </w:t>
      </w:r>
      <w:r>
        <w:rPr>
          <w:rFonts w:ascii="Hind" w:hAnsi="Hind" w:cs="Hind"/>
          <w:sz w:val="20"/>
          <w:szCs w:val="20"/>
        </w:rPr>
        <w:t>podemos dizer que:</w:t>
      </w:r>
    </w:p>
    <w:p w14:paraId="7506BEE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1ED68122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A ciência é inútil</w:t>
      </w:r>
    </w:p>
    <w:p w14:paraId="2624B2DF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B) Apenas a religião produz conhecimento</w:t>
      </w:r>
    </w:p>
    <w:p w14:paraId="68EECD5B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C) Existem diferentes formas de conhecimento</w:t>
      </w:r>
    </w:p>
    <w:p w14:paraId="2C490CAD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O senso comum é superior</w:t>
      </w:r>
    </w:p>
    <w:p w14:paraId="097822EA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O método científico não é necessário</w:t>
      </w:r>
    </w:p>
    <w:p w14:paraId="4B62CA91" w14:textId="72A24854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80202BB" w14:textId="43B8D4E0" w:rsidR="009C15A7" w:rsidRPr="009C15A7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13. </w:t>
      </w:r>
      <w:r w:rsidR="009C15A7" w:rsidRPr="009C15A7">
        <w:rPr>
          <w:rFonts w:ascii="Hind" w:hAnsi="Hind" w:cs="Hind"/>
          <w:sz w:val="20"/>
          <w:szCs w:val="20"/>
        </w:rPr>
        <w:t xml:space="preserve">Na área de ADS, uma </w:t>
      </w:r>
      <w:r w:rsidR="009C15A7" w:rsidRPr="00761379">
        <w:rPr>
          <w:rFonts w:ascii="Hind" w:hAnsi="Hind" w:cs="Hind"/>
          <w:b/>
          <w:bCs/>
          <w:sz w:val="20"/>
          <w:szCs w:val="20"/>
        </w:rPr>
        <w:t>opinião</w:t>
      </w:r>
      <w:r w:rsidR="009C15A7" w:rsidRPr="009C15A7">
        <w:rPr>
          <w:rFonts w:ascii="Hind" w:hAnsi="Hind" w:cs="Hind"/>
          <w:sz w:val="20"/>
          <w:szCs w:val="20"/>
        </w:rPr>
        <w:t xml:space="preserve"> se transforma em </w:t>
      </w:r>
      <w:r w:rsidR="009C15A7" w:rsidRPr="00761379">
        <w:rPr>
          <w:rFonts w:ascii="Hind" w:hAnsi="Hind" w:cs="Hind"/>
          <w:b/>
          <w:bCs/>
          <w:sz w:val="20"/>
          <w:szCs w:val="20"/>
        </w:rPr>
        <w:t>conhecimento científico</w:t>
      </w:r>
      <w:r w:rsidR="009C15A7" w:rsidRPr="009C15A7">
        <w:rPr>
          <w:rFonts w:ascii="Hind" w:hAnsi="Hind" w:cs="Hind"/>
          <w:sz w:val="20"/>
          <w:szCs w:val="20"/>
        </w:rPr>
        <w:t xml:space="preserve"> quando:</w:t>
      </w:r>
    </w:p>
    <w:p w14:paraId="702F828B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9AFFAB1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A) É defendida com convicção</w:t>
      </w:r>
    </w:p>
    <w:p w14:paraId="3D213F30" w14:textId="77777777" w:rsidR="00761379" w:rsidRPr="009C15A7" w:rsidRDefault="009C15A7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 xml:space="preserve">B) </w:t>
      </w:r>
      <w:r w:rsidR="00761379" w:rsidRPr="009C15A7">
        <w:rPr>
          <w:rFonts w:ascii="Hind" w:hAnsi="Hind" w:cs="Hind"/>
          <w:sz w:val="20"/>
          <w:szCs w:val="20"/>
        </w:rPr>
        <w:t>É validada por método, evidência e comunicação clara</w:t>
      </w:r>
    </w:p>
    <w:p w14:paraId="78B7AF53" w14:textId="77777777" w:rsidR="00761379" w:rsidRPr="009C15A7" w:rsidRDefault="009C15A7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 xml:space="preserve">C) </w:t>
      </w:r>
      <w:r w:rsidR="00761379" w:rsidRPr="009C15A7">
        <w:rPr>
          <w:rFonts w:ascii="Hind" w:hAnsi="Hind" w:cs="Hind"/>
          <w:sz w:val="20"/>
          <w:szCs w:val="20"/>
        </w:rPr>
        <w:t>É repetida por profissionais experientes</w:t>
      </w:r>
    </w:p>
    <w:p w14:paraId="030AB6F6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D) É aceita pela maioria</w:t>
      </w:r>
    </w:p>
    <w:p w14:paraId="4D19B450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t>E) Está presente em redes sociais</w:t>
      </w:r>
    </w:p>
    <w:p w14:paraId="6E273CB3" w14:textId="67F2DE7D" w:rsid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B4E46B6" w14:textId="34FBA423" w:rsidR="00761379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34D49B79" w14:textId="5B5D32BE" w:rsidR="00761379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EEB7CEA" w14:textId="77777777" w:rsidR="00761379" w:rsidRDefault="00761379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br w:type="page"/>
      </w:r>
    </w:p>
    <w:p w14:paraId="21708F4C" w14:textId="74B8C1B0" w:rsidR="00761379" w:rsidRDefault="00761379" w:rsidP="009C15A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lastRenderedPageBreak/>
        <w:t>Gabarito</w:t>
      </w:r>
    </w:p>
    <w:p w14:paraId="0709B7AE" w14:textId="77777777" w:rsidR="00761379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 – C</w:t>
      </w:r>
    </w:p>
    <w:p w14:paraId="1AD83CE5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2 - E</w:t>
      </w:r>
    </w:p>
    <w:p w14:paraId="74A4D6E2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3 - D</w:t>
      </w:r>
    </w:p>
    <w:p w14:paraId="72D4970E" w14:textId="77777777" w:rsidR="00761379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4 - D</w:t>
      </w:r>
    </w:p>
    <w:p w14:paraId="60B3F722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5 - B</w:t>
      </w:r>
    </w:p>
    <w:p w14:paraId="731CC7B6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6 - B</w:t>
      </w:r>
    </w:p>
    <w:p w14:paraId="322694B1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7 - A</w:t>
      </w:r>
    </w:p>
    <w:p w14:paraId="0D2322A5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8 - D</w:t>
      </w:r>
    </w:p>
    <w:p w14:paraId="17F4CD57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9 - C</w:t>
      </w:r>
    </w:p>
    <w:p w14:paraId="25763B54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10 - E</w:t>
      </w:r>
    </w:p>
    <w:p w14:paraId="43CECC3F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11 - B</w:t>
      </w:r>
    </w:p>
    <w:p w14:paraId="6F7E78B5" w14:textId="77777777" w:rsidR="00761379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12 - C</w:t>
      </w:r>
    </w:p>
    <w:p w14:paraId="7250957C" w14:textId="0EF85573" w:rsidR="009C15A7" w:rsidRPr="009C15A7" w:rsidRDefault="00761379" w:rsidP="00761379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13 - B</w:t>
      </w:r>
    </w:p>
    <w:p w14:paraId="1883BCFF" w14:textId="77777777" w:rsidR="009C15A7" w:rsidRPr="009C15A7" w:rsidRDefault="009C15A7" w:rsidP="009C15A7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04D25E3" w14:textId="77777777" w:rsidR="00A23751" w:rsidRPr="009C15A7" w:rsidRDefault="00A23751">
      <w:pPr>
        <w:rPr>
          <w:rFonts w:ascii="Hind" w:hAnsi="Hind" w:cs="Hind"/>
          <w:sz w:val="20"/>
          <w:szCs w:val="20"/>
        </w:rPr>
      </w:pPr>
      <w:r w:rsidRPr="009C15A7">
        <w:rPr>
          <w:rFonts w:ascii="Hind" w:hAnsi="Hind" w:cs="Hind"/>
          <w:sz w:val="20"/>
          <w:szCs w:val="20"/>
        </w:rPr>
        <w:br w:type="page"/>
      </w:r>
    </w:p>
    <w:p w14:paraId="70CABF13" w14:textId="3F4B8C2B" w:rsidR="00A23751" w:rsidRDefault="00A23751" w:rsidP="00A2375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lastRenderedPageBreak/>
        <w:t>Gabarito</w:t>
      </w:r>
    </w:p>
    <w:p w14:paraId="05A4BF10" w14:textId="1C427CD1" w:rsidR="00A23751" w:rsidRDefault="00A23751" w:rsidP="00A23751">
      <w:pPr>
        <w:spacing w:after="0" w:line="240" w:lineRule="auto"/>
        <w:rPr>
          <w:rFonts w:ascii="Hind" w:hAnsi="Hind" w:cs="Hind"/>
        </w:rPr>
      </w:pPr>
    </w:p>
    <w:p w14:paraId="224D93C2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1 - B</w:t>
      </w:r>
    </w:p>
    <w:p w14:paraId="152A3C17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2 - C</w:t>
      </w:r>
    </w:p>
    <w:p w14:paraId="10500431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3 - D</w:t>
      </w:r>
    </w:p>
    <w:p w14:paraId="68BD8A5D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4 - B</w:t>
      </w:r>
    </w:p>
    <w:p w14:paraId="4A720553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5 - A</w:t>
      </w:r>
    </w:p>
    <w:p w14:paraId="13431E71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6 - A</w:t>
      </w:r>
    </w:p>
    <w:p w14:paraId="10F38E00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7 - A</w:t>
      </w:r>
    </w:p>
    <w:p w14:paraId="6A9B4B46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8 - A</w:t>
      </w:r>
    </w:p>
    <w:p w14:paraId="62A39BE3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9 - B</w:t>
      </w:r>
    </w:p>
    <w:p w14:paraId="4AE001D6" w14:textId="39A03D0A" w:rsidR="00407AA4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10 - B</w:t>
      </w:r>
    </w:p>
    <w:sectPr w:rsidR="00407AA4" w:rsidRPr="00A23751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144A7C"/>
    <w:rsid w:val="00254AFA"/>
    <w:rsid w:val="00407AA4"/>
    <w:rsid w:val="00545ED2"/>
    <w:rsid w:val="0055127D"/>
    <w:rsid w:val="007074B1"/>
    <w:rsid w:val="00761379"/>
    <w:rsid w:val="007E7119"/>
    <w:rsid w:val="008539DB"/>
    <w:rsid w:val="00916CF4"/>
    <w:rsid w:val="009241E2"/>
    <w:rsid w:val="00995692"/>
    <w:rsid w:val="009A63A9"/>
    <w:rsid w:val="009C15A7"/>
    <w:rsid w:val="00A23751"/>
    <w:rsid w:val="00B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2</cp:revision>
  <cp:lastPrinted>2024-02-29T22:14:00Z</cp:lastPrinted>
  <dcterms:created xsi:type="dcterms:W3CDTF">2026-02-24T11:10:00Z</dcterms:created>
  <dcterms:modified xsi:type="dcterms:W3CDTF">2026-02-24T11:10:00Z</dcterms:modified>
</cp:coreProperties>
</file>